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C938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附件：</w:t>
      </w:r>
    </w:p>
    <w:p w14:paraId="14452459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增补理事名单</w:t>
      </w:r>
    </w:p>
    <w:tbl>
      <w:tblPr>
        <w:tblStyle w:val="3"/>
        <w:tblW w:w="93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1884"/>
        <w:gridCol w:w="6518"/>
      </w:tblGrid>
      <w:tr w14:paraId="2FCB5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B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5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候选人</w:t>
            </w:r>
          </w:p>
        </w:tc>
        <w:tc>
          <w:tcPr>
            <w:tcW w:w="6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D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</w:tr>
      <w:tr w14:paraId="1B583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1A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王克照</w:t>
            </w:r>
          </w:p>
        </w:tc>
        <w:tc>
          <w:tcPr>
            <w:tcW w:w="6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08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北京有生博大软件股份有限公司</w:t>
            </w:r>
          </w:p>
        </w:tc>
      </w:tr>
      <w:tr w14:paraId="7CFDB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C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董世远</w:t>
            </w:r>
          </w:p>
        </w:tc>
        <w:tc>
          <w:tcPr>
            <w:tcW w:w="6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E8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河南恒睿机械制造有限公司</w:t>
            </w:r>
            <w:bookmarkStart w:id="0" w:name="_GoBack"/>
            <w:bookmarkEnd w:id="0"/>
          </w:p>
        </w:tc>
      </w:tr>
      <w:tr w14:paraId="50C5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8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6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冯建宏</w:t>
            </w:r>
          </w:p>
        </w:tc>
        <w:tc>
          <w:tcPr>
            <w:tcW w:w="6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14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甘肃地质工程勘察院有限责任公司</w:t>
            </w:r>
          </w:p>
        </w:tc>
      </w:tr>
      <w:tr w14:paraId="37D5E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7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4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杨铭钦</w:t>
            </w:r>
          </w:p>
        </w:tc>
        <w:tc>
          <w:tcPr>
            <w:tcW w:w="6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02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中国水电基础局有限公司</w:t>
            </w:r>
          </w:p>
        </w:tc>
      </w:tr>
      <w:tr w14:paraId="2D466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3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"https://www.tianyancha.com/human/1934100726-c3463602017" \t "https://www.tianyancha.com/company/_blank" </w:instrTex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张顺涛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6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E0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四川省九一五建设集团有限公司</w:t>
            </w:r>
          </w:p>
        </w:tc>
      </w:tr>
      <w:tr w14:paraId="1A22D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F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  云</w:t>
            </w:r>
          </w:p>
        </w:tc>
        <w:tc>
          <w:tcPr>
            <w:tcW w:w="6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E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北京江云智能科技有限公司</w:t>
            </w:r>
          </w:p>
        </w:tc>
      </w:tr>
    </w:tbl>
    <w:p w14:paraId="255572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E66E4C"/>
    <w:rsid w:val="4772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Lines>0</Lines>
  <Paragraphs>0</Paragraphs>
  <TotalTime>0</TotalTime>
  <ScaleCrop>false</ScaleCrop>
  <LinksUpToDate>false</LinksUpToDate>
  <CharactersWithSpaces>105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2025-04-01T06:24:00Z</dcterms:created>
  <dc:creator>suiyi</dc:creator>
  <cp:lastModifiedBy>  </cp:lastModifiedBy>
  <dcterms:modified xsi:type="dcterms:W3CDTF">2025-04-16T04:17:56Z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eyJoZGlkIjoiMDljYzUzMWQ4OWI0YzBkYjYzMDRhZTY5ZjZkYmFmYTgiLCJ1c2VySWQiOiI1MTM4MzI4MzMifQ==</vt:lpwstr>
  </property>
  <property fmtid="{D5CDD505-2E9C-101B-9397-08002B2CF9AE}" pid="4" name="ICV">
    <vt:lpwstr>94274A3BC6ED4DAEAECFF5FC20122DB7_12</vt:lpwstr>
  </property>
</Properties>
</file>