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49" w:rsidRPr="001A6B90" w:rsidRDefault="00C54F49" w:rsidP="00C54F49">
      <w:pPr>
        <w:spacing w:line="360" w:lineRule="auto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1A6B9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附件：</w:t>
      </w:r>
    </w:p>
    <w:p w:rsidR="00C54F49" w:rsidRPr="001A6B90" w:rsidRDefault="00C54F49" w:rsidP="00C54F49">
      <w:pPr>
        <w:spacing w:line="360" w:lineRule="auto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:rsidR="00680643" w:rsidRDefault="00C54F49" w:rsidP="00C54F49">
      <w:pPr>
        <w:jc w:val="center"/>
        <w:rPr>
          <w:rFonts w:ascii="宋体" w:eastAsia="宋体" w:hAnsi="宋体" w:cs="宋体" w:hint="eastAsia"/>
          <w:color w:val="222222"/>
          <w:kern w:val="0"/>
          <w:sz w:val="36"/>
          <w:szCs w:val="36"/>
        </w:rPr>
      </w:pPr>
      <w:hyperlink r:id="rId7" w:tgtFrame="_blank" w:history="1">
        <w:r w:rsidRPr="00CE5884">
          <w:rPr>
            <w:rFonts w:ascii="宋体" w:eastAsia="宋体" w:hAnsi="宋体" w:cs="宋体" w:hint="eastAsia"/>
            <w:color w:val="222222"/>
            <w:kern w:val="0"/>
            <w:sz w:val="36"/>
            <w:szCs w:val="36"/>
          </w:rPr>
          <w:t>全国地质灾害防治工程网络培训班（</w:t>
        </w:r>
        <w:r w:rsidRPr="00CE5884">
          <w:rPr>
            <w:rFonts w:ascii="宋体" w:eastAsia="宋体" w:hAnsi="宋体" w:cs="宋体"/>
            <w:color w:val="222222"/>
            <w:kern w:val="0"/>
            <w:sz w:val="36"/>
            <w:szCs w:val="36"/>
          </w:rPr>
          <w:t>202002期）</w:t>
        </w:r>
        <w:r>
          <w:rPr>
            <w:rFonts w:ascii="宋体" w:eastAsia="宋体" w:hAnsi="宋体" w:cs="宋体" w:hint="eastAsia"/>
            <w:color w:val="222222"/>
            <w:kern w:val="0"/>
            <w:sz w:val="36"/>
            <w:szCs w:val="36"/>
          </w:rPr>
          <w:t xml:space="preserve">    </w:t>
        </w:r>
        <w:r w:rsidRPr="00CE5884">
          <w:rPr>
            <w:rFonts w:ascii="宋体" w:eastAsia="宋体" w:hAnsi="宋体" w:cs="宋体"/>
            <w:color w:val="222222"/>
            <w:kern w:val="0"/>
            <w:sz w:val="36"/>
            <w:szCs w:val="36"/>
          </w:rPr>
          <w:t>QQ群</w:t>
        </w:r>
      </w:hyperlink>
    </w:p>
    <w:p w:rsidR="00C54F49" w:rsidRDefault="00C54F49" w:rsidP="00C54F49">
      <w:pPr>
        <w:jc w:val="center"/>
        <w:rPr>
          <w:rFonts w:ascii="宋体" w:eastAsia="宋体" w:hAnsi="宋体" w:cs="宋体" w:hint="eastAsia"/>
          <w:color w:val="222222"/>
          <w:kern w:val="0"/>
          <w:sz w:val="36"/>
          <w:szCs w:val="36"/>
        </w:rPr>
      </w:pPr>
    </w:p>
    <w:p w:rsidR="00C54F49" w:rsidRDefault="00C54F49" w:rsidP="00C54F49">
      <w:pPr>
        <w:jc w:val="center"/>
        <w:rPr>
          <w:rFonts w:ascii="宋体" w:eastAsia="宋体" w:hAnsi="宋体" w:cs="宋体" w:hint="eastAsia"/>
          <w:color w:val="222222"/>
          <w:kern w:val="0"/>
          <w:sz w:val="36"/>
          <w:szCs w:val="36"/>
        </w:rPr>
      </w:pPr>
    </w:p>
    <w:p w:rsidR="00C54F49" w:rsidRDefault="00C54F49" w:rsidP="00C54F49">
      <w:pPr>
        <w:jc w:val="center"/>
        <w:rPr>
          <w:rFonts w:ascii="宋体" w:eastAsia="宋体" w:hAnsi="宋体" w:cs="宋体" w:hint="eastAsia"/>
          <w:color w:val="222222"/>
          <w:kern w:val="0"/>
          <w:sz w:val="36"/>
          <w:szCs w:val="36"/>
        </w:rPr>
      </w:pPr>
    </w:p>
    <w:p w:rsidR="00C54F49" w:rsidRDefault="00C54F49" w:rsidP="00C54F49">
      <w:pPr>
        <w:jc w:val="center"/>
        <w:rPr>
          <w:rFonts w:ascii="宋体" w:eastAsia="宋体" w:hAnsi="宋体" w:cs="宋体" w:hint="eastAsia"/>
          <w:color w:val="222222"/>
          <w:kern w:val="0"/>
          <w:sz w:val="36"/>
          <w:szCs w:val="36"/>
        </w:rPr>
      </w:pPr>
    </w:p>
    <w:p w:rsidR="00C54F49" w:rsidRDefault="00C54F49" w:rsidP="00C54F49">
      <w:pPr>
        <w:jc w:val="center"/>
      </w:pPr>
      <w:r w:rsidRPr="001A6B90">
        <w:rPr>
          <w:rFonts w:ascii="仿宋_GB2312" w:eastAsia="仿宋_GB2312" w:hAnsi="宋体" w:cs="宋体" w:hint="eastAsia"/>
          <w:noProof/>
          <w:color w:val="222222"/>
          <w:kern w:val="0"/>
          <w:sz w:val="32"/>
          <w:szCs w:val="32"/>
        </w:rPr>
        <w:drawing>
          <wp:inline distT="0" distB="0" distL="0" distR="0" wp14:anchorId="6B8307F4" wp14:editId="1CD50AD6">
            <wp:extent cx="2266950" cy="23812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6D" w:rsidRDefault="000D046D" w:rsidP="00C54F49">
      <w:r>
        <w:separator/>
      </w:r>
    </w:p>
  </w:endnote>
  <w:endnote w:type="continuationSeparator" w:id="0">
    <w:p w:rsidR="000D046D" w:rsidRDefault="000D046D" w:rsidP="00C5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6D" w:rsidRDefault="000D046D" w:rsidP="00C54F49">
      <w:r>
        <w:separator/>
      </w:r>
    </w:p>
  </w:footnote>
  <w:footnote w:type="continuationSeparator" w:id="0">
    <w:p w:rsidR="000D046D" w:rsidRDefault="000D046D" w:rsidP="00C5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7C"/>
    <w:rsid w:val="000D046D"/>
    <w:rsid w:val="00680643"/>
    <w:rsid w:val="00876E7C"/>
    <w:rsid w:val="00C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aghp.org.cn/Uploads/Editor/2020-06-15/5ee732122829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铁亚琪</dc:creator>
  <cp:keywords/>
  <dc:description/>
  <cp:lastModifiedBy>铁亚琪</cp:lastModifiedBy>
  <cp:revision>2</cp:revision>
  <dcterms:created xsi:type="dcterms:W3CDTF">2020-07-10T13:59:00Z</dcterms:created>
  <dcterms:modified xsi:type="dcterms:W3CDTF">2020-07-10T14:00:00Z</dcterms:modified>
</cp:coreProperties>
</file>